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0160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780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03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4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4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причинила 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0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44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>а именно нанесла два удара ладонью правой руки по её лицу.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Style w:val="cat-UserDefinedgrp-4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0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47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были выявлены следующие телесные повреждения: «ушиб мягких тканей теменной области головы»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не влекут кратковременного расстройства здоровью или незначительной стойкой утрате общей трудоспособности.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8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явилась, предоставила ходатайство о рассмотрении дела в её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 рассмотрении дела в её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8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 правонарушении </w:t>
      </w:r>
      <w:r>
        <w:rPr>
          <w:rStyle w:val="cat-UserDefinedgrp-49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0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8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8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8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51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52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0412365400325001602606134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0160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7">
    <w:name w:val="cat-UserDefined grp-41 rplc-7"/>
    <w:basedOn w:val="DefaultParagraphFont"/>
  </w:style>
  <w:style w:type="character" w:customStyle="1" w:styleId="cat-UserDefinedgrp-42rplc-19">
    <w:name w:val="cat-UserDefined grp-42 rplc-19"/>
    <w:basedOn w:val="DefaultParagraphFont"/>
  </w:style>
  <w:style w:type="character" w:customStyle="1" w:styleId="cat-UserDefinedgrp-43rplc-23">
    <w:name w:val="cat-UserDefined grp-43 rplc-23"/>
    <w:basedOn w:val="DefaultParagraphFont"/>
  </w:style>
  <w:style w:type="character" w:customStyle="1" w:styleId="cat-UserDefinedgrp-50rplc-25">
    <w:name w:val="cat-UserDefined grp-50 rplc-25"/>
    <w:basedOn w:val="DefaultParagraphFont"/>
  </w:style>
  <w:style w:type="character" w:customStyle="1" w:styleId="cat-UserDefinedgrp-44rplc-27">
    <w:name w:val="cat-UserDefined grp-44 rplc-27"/>
    <w:basedOn w:val="DefaultParagraphFont"/>
  </w:style>
  <w:style w:type="character" w:customStyle="1" w:styleId="cat-UserDefinedgrp-45rplc-31">
    <w:name w:val="cat-UserDefined grp-45 rplc-31"/>
    <w:basedOn w:val="DefaultParagraphFont"/>
  </w:style>
  <w:style w:type="character" w:customStyle="1" w:styleId="cat-UserDefinedgrp-46rplc-32">
    <w:name w:val="cat-UserDefined grp-46 rplc-32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7rplc-35">
    <w:name w:val="cat-UserDefined grp-47 rplc-35"/>
    <w:basedOn w:val="DefaultParagraphFont"/>
  </w:style>
  <w:style w:type="character" w:customStyle="1" w:styleId="cat-UserDefinedgrp-48rplc-37">
    <w:name w:val="cat-UserDefined grp-48 rplc-37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UserDefinedgrp-45rplc-42">
    <w:name w:val="cat-UserDefined grp-45 rplc-42"/>
    <w:basedOn w:val="DefaultParagraphFont"/>
  </w:style>
  <w:style w:type="character" w:customStyle="1" w:styleId="cat-UserDefinedgrp-48rplc-44">
    <w:name w:val="cat-UserDefined grp-48 rplc-44"/>
    <w:basedOn w:val="DefaultParagraphFont"/>
  </w:style>
  <w:style w:type="character" w:customStyle="1" w:styleId="cat-UserDefinedgrp-49rplc-45">
    <w:name w:val="cat-UserDefined grp-49 rplc-45"/>
    <w:basedOn w:val="DefaultParagraphFont"/>
  </w:style>
  <w:style w:type="character" w:customStyle="1" w:styleId="cat-UserDefinedgrp-50rplc-47">
    <w:name w:val="cat-UserDefined grp-50 rplc-47"/>
    <w:basedOn w:val="DefaultParagraphFont"/>
  </w:style>
  <w:style w:type="character" w:customStyle="1" w:styleId="cat-UserDefinedgrp-48rplc-49">
    <w:name w:val="cat-UserDefined grp-48 rplc-49"/>
    <w:basedOn w:val="DefaultParagraphFont"/>
  </w:style>
  <w:style w:type="character" w:customStyle="1" w:styleId="cat-UserDefinedgrp-48rplc-51">
    <w:name w:val="cat-UserDefined grp-48 rplc-51"/>
    <w:basedOn w:val="DefaultParagraphFont"/>
  </w:style>
  <w:style w:type="character" w:customStyle="1" w:styleId="cat-UserDefinedgrp-48rplc-54">
    <w:name w:val="cat-UserDefined grp-48 rplc-54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